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6C91E">
      <w:pPr>
        <w:jc w:val="left"/>
        <w:rPr>
          <w:rFonts w:hint="default" w:ascii="仿宋" w:hAnsi="仿宋" w:eastAsia="仿宋" w:cs="仿宋"/>
          <w:b w:val="0"/>
          <w:bCs w:val="0"/>
          <w:color w:val="auto"/>
          <w:sz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lang w:val="en-US" w:eastAsia="zh-CN"/>
        </w:rPr>
        <w:t>附件9：</w:t>
      </w:r>
    </w:p>
    <w:p w14:paraId="5A38B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color w:val="auto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color w:val="auto"/>
          <w:sz w:val="36"/>
          <w:szCs w:val="36"/>
          <w:lang w:val="en-US" w:eastAsia="zh-CN"/>
        </w:rPr>
        <w:t>上海师范大学</w:t>
      </w:r>
      <w:r>
        <w:rPr>
          <w:rFonts w:hint="eastAsia" w:ascii="方正小标宋简体" w:hAnsi="Times New Roman" w:eastAsia="方正小标宋简体" w:cs="Times New Roman"/>
          <w:b/>
          <w:color w:val="auto"/>
          <w:sz w:val="36"/>
          <w:szCs w:val="36"/>
          <w:lang w:val="en-US" w:eastAsia="zh-CN"/>
        </w:rPr>
        <w:t>学习习近平新时代中国特色社会主义思想</w:t>
      </w:r>
      <w:r>
        <w:rPr>
          <w:rFonts w:hint="eastAsia" w:ascii="华文中宋" w:hAnsi="华文中宋" w:eastAsia="华文中宋" w:cs="华文中宋"/>
          <w:b/>
          <w:color w:val="auto"/>
          <w:sz w:val="36"/>
          <w:szCs w:val="36"/>
          <w:lang w:val="en-US" w:eastAsia="zh-CN"/>
        </w:rPr>
        <w:t>案例教学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color w:val="auto"/>
          <w:sz w:val="36"/>
          <w:szCs w:val="36"/>
          <w:lang w:val="en-US" w:eastAsia="zh-CN"/>
        </w:rPr>
        <w:t>文本、案例式学习展示报名表</w:t>
      </w:r>
    </w:p>
    <w:p w14:paraId="2EFA8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华文中宋" w:hAnsi="华文中宋" w:eastAsia="华文中宋" w:cs="华文中宋"/>
          <w:b/>
          <w:color w:val="auto"/>
          <w:sz w:val="15"/>
          <w:szCs w:val="15"/>
          <w:lang w:val="en-US" w:eastAsia="zh-CN"/>
        </w:rPr>
      </w:pPr>
    </w:p>
    <w:tbl>
      <w:tblPr>
        <w:tblStyle w:val="2"/>
        <w:tblW w:w="491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850"/>
        <w:gridCol w:w="1111"/>
        <w:gridCol w:w="1789"/>
        <w:gridCol w:w="1593"/>
        <w:gridCol w:w="2829"/>
        <w:gridCol w:w="2044"/>
        <w:gridCol w:w="2135"/>
        <w:gridCol w:w="9"/>
      </w:tblGrid>
      <w:tr w14:paraId="20297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54" w:hRule="atLeast"/>
          <w:jc w:val="center"/>
        </w:trPr>
        <w:tc>
          <w:tcPr>
            <w:tcW w:w="8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60FB4C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案例名称</w:t>
            </w:r>
          </w:p>
        </w:tc>
        <w:tc>
          <w:tcPr>
            <w:tcW w:w="1796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55EA5D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</w:rPr>
            </w:pPr>
          </w:p>
        </w:tc>
        <w:tc>
          <w:tcPr>
            <w:tcW w:w="95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F70AC6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所在学院</w:t>
            </w:r>
          </w:p>
        </w:tc>
        <w:tc>
          <w:tcPr>
            <w:tcW w:w="1404" w:type="pct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14C62C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</w:rPr>
            </w:pPr>
          </w:p>
        </w:tc>
      </w:tr>
      <w:tr w14:paraId="05000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54" w:hRule="atLeast"/>
          <w:jc w:val="center"/>
        </w:trPr>
        <w:tc>
          <w:tcPr>
            <w:tcW w:w="8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B232BA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调研范围</w:t>
            </w:r>
          </w:p>
        </w:tc>
        <w:tc>
          <w:tcPr>
            <w:tcW w:w="1796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5A981F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</w:rPr>
            </w:pPr>
          </w:p>
        </w:tc>
        <w:tc>
          <w:tcPr>
            <w:tcW w:w="950" w:type="pc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7FF6B52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指导教师</w:t>
            </w:r>
          </w:p>
        </w:tc>
        <w:tc>
          <w:tcPr>
            <w:tcW w:w="1404" w:type="pct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0C3E71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</w:rPr>
            </w:pPr>
          </w:p>
        </w:tc>
      </w:tr>
      <w:tr w14:paraId="678283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454" w:hRule="atLeast"/>
          <w:jc w:val="center"/>
        </w:trPr>
        <w:tc>
          <w:tcPr>
            <w:tcW w:w="4996" w:type="pct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2D01838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团队成员</w:t>
            </w:r>
          </w:p>
        </w:tc>
      </w:tr>
      <w:tr w14:paraId="5F36C5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8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671535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姓名</w:t>
            </w:r>
          </w:p>
        </w:tc>
        <w:tc>
          <w:tcPr>
            <w:tcW w:w="28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67C72F9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性别</w:t>
            </w:r>
          </w:p>
        </w:tc>
        <w:tc>
          <w:tcPr>
            <w:tcW w:w="37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A566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年龄</w:t>
            </w:r>
          </w:p>
        </w:tc>
        <w:tc>
          <w:tcPr>
            <w:tcW w:w="60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3E9CF3F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政治面貌</w:t>
            </w:r>
          </w:p>
        </w:tc>
        <w:tc>
          <w:tcPr>
            <w:tcW w:w="53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C6275A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电话号码</w:t>
            </w:r>
          </w:p>
        </w:tc>
        <w:tc>
          <w:tcPr>
            <w:tcW w:w="95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89AA136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学历</w:t>
            </w:r>
          </w:p>
        </w:tc>
        <w:tc>
          <w:tcPr>
            <w:tcW w:w="6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53565B1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学号</w:t>
            </w:r>
          </w:p>
        </w:tc>
        <w:tc>
          <w:tcPr>
            <w:tcW w:w="72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9B4B55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备注</w:t>
            </w:r>
          </w:p>
        </w:tc>
      </w:tr>
      <w:tr w14:paraId="25A0FC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D8151B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B6A53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7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D2DD22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0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5582A5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901DB2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5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7F2AEC8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本科在读/研究生在读</w:t>
            </w:r>
          </w:p>
        </w:tc>
        <w:tc>
          <w:tcPr>
            <w:tcW w:w="6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067D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FE57E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负责人</w:t>
            </w:r>
          </w:p>
        </w:tc>
      </w:tr>
      <w:tr w14:paraId="54607F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2EC2F81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B0ED6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7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B82D98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0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4DF97A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91FEF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5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749BED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6B056F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F77CA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团队成员</w:t>
            </w:r>
          </w:p>
        </w:tc>
      </w:tr>
      <w:tr w14:paraId="40AF7F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F93A45E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242FF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7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6EAF03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0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FC01A9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02EA38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5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6358B3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07CACB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922040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团队成员</w:t>
            </w:r>
          </w:p>
        </w:tc>
      </w:tr>
      <w:tr w14:paraId="4E4B23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E4A02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273F2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7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9B9300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0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CB1932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BF3344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5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E0B5B0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F9AE5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B39205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团队成员</w:t>
            </w:r>
          </w:p>
        </w:tc>
      </w:tr>
      <w:tr w14:paraId="7DFA48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2DCB1B5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lang w:val="en-US" w:eastAsia="zh-CN"/>
              </w:rPr>
              <w:t>案例简介（不超过500字）</w:t>
            </w:r>
          </w:p>
        </w:tc>
      </w:tr>
      <w:tr w14:paraId="0D4F6C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898925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6FA8BA2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6B0C60A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28A1DB2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24273EA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4E8EB78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617A868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7DE96A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0AD650A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75960F4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011EC40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79E6C477">
      <w:pPr>
        <w:rPr>
          <w:rFonts w:hint="default" w:eastAsia="宋体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备注：若团队成员行数不够，可自行增加。</w:t>
      </w:r>
    </w:p>
    <w:sectPr>
      <w:pgSz w:w="16838" w:h="11906" w:orient="landscape"/>
      <w:pgMar w:top="737" w:right="964" w:bottom="737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F6AB2"/>
    <w:rsid w:val="06E760D8"/>
    <w:rsid w:val="0A595E12"/>
    <w:rsid w:val="1109512F"/>
    <w:rsid w:val="179C29A4"/>
    <w:rsid w:val="20EC5803"/>
    <w:rsid w:val="21E93EA7"/>
    <w:rsid w:val="251E2698"/>
    <w:rsid w:val="27FD20A3"/>
    <w:rsid w:val="2EAE1F84"/>
    <w:rsid w:val="3B155019"/>
    <w:rsid w:val="3F0F210A"/>
    <w:rsid w:val="4577128F"/>
    <w:rsid w:val="45A34D38"/>
    <w:rsid w:val="4E9B5FEF"/>
    <w:rsid w:val="60F77DE8"/>
    <w:rsid w:val="64687417"/>
    <w:rsid w:val="64841A4A"/>
    <w:rsid w:val="67043185"/>
    <w:rsid w:val="6990454A"/>
    <w:rsid w:val="6ACC649E"/>
    <w:rsid w:val="743D520F"/>
    <w:rsid w:val="781B5CD4"/>
    <w:rsid w:val="7E11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142</Characters>
  <Lines>0</Lines>
  <Paragraphs>0</Paragraphs>
  <TotalTime>21</TotalTime>
  <ScaleCrop>false</ScaleCrop>
  <LinksUpToDate>false</LinksUpToDate>
  <CharactersWithSpaces>142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2025-05-30T08:46:00Z</dcterms:created>
  <dc:creator>斤</dc:creator>
  <cp:lastModifiedBy>Golden</cp:lastModifiedBy>
  <dcterms:modified xsi:type="dcterms:W3CDTF">2025-06-04T01:21:18Z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eyJoZGlkIjoiMzEwNTM5NzYwMDRjMzkwZTVkZjY2ODkwMGIxNGU0OTUiLCJ1c2VySWQiOiI5MTgyMTA5ODMifQ==</vt:lpwstr>
  </property>
  <property fmtid="{D5CDD505-2E9C-101B-9397-08002B2CF9AE}" pid="4" name="ICV">
    <vt:lpwstr>EDCABDCDCAF54A2FA9E5DC6DA552C4CD_12</vt:lpwstr>
  </property>
</Properties>
</file>