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ACB08">
      <w:pPr>
        <w:tabs>
          <w:tab w:val="left" w:pos="3948"/>
        </w:tabs>
        <w:spacing w:line="420" w:lineRule="exact"/>
        <w:ind w:firstLine="0" w:firstLineChars="0"/>
        <w:rPr>
          <w:rFonts w:hint="default" w:ascii="仿宋_GB2312" w:hAnsi="宋体" w:eastAsia="仿宋_GB2312" w:cs="Times New Roman"/>
          <w:sz w:val="28"/>
          <w:szCs w:val="20"/>
          <w:lang w:val="en-US" w:eastAsia="zh-CN"/>
        </w:rPr>
      </w:pPr>
      <w:bookmarkStart w:id="2" w:name="_GoBack"/>
      <w:bookmarkEnd w:id="2"/>
      <w:r>
        <w:rPr>
          <w:rFonts w:hint="eastAsia" w:ascii="仿宋_GB2312" w:hAnsi="宋体" w:eastAsia="仿宋_GB2312" w:cs="Times New Roman"/>
          <w:sz w:val="28"/>
          <w:szCs w:val="20"/>
        </w:rPr>
        <w:t>附件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>14</w:t>
      </w:r>
    </w:p>
    <w:p w14:paraId="4AAAD7F6">
      <w:pPr>
        <w:ind w:firstLine="0" w:firstLineChars="0"/>
        <w:rPr>
          <w:rFonts w:ascii="仿宋" w:hAnsi="仿宋" w:eastAsia="仿宋" w:cs="Times New Roman"/>
          <w:b/>
          <w:szCs w:val="24"/>
          <w:lang w:bidi="ar"/>
        </w:rPr>
      </w:pPr>
    </w:p>
    <w:p w14:paraId="0BBEAA3B">
      <w:pPr>
        <w:ind w:firstLine="0" w:firstLineChars="0"/>
        <w:jc w:val="center"/>
        <w:rPr>
          <w:rFonts w:ascii="黑体" w:hAnsi="宋体" w:eastAsia="黑体" w:cs="黑体"/>
          <w:b/>
          <w:sz w:val="30"/>
          <w:szCs w:val="30"/>
          <w:lang w:bidi="ar"/>
        </w:rPr>
      </w:pPr>
      <w:r>
        <w:rPr>
          <w:rFonts w:hint="eastAsia" w:ascii="黑体" w:hAnsi="宋体" w:eastAsia="黑体" w:cs="黑体"/>
          <w:b/>
          <w:sz w:val="30"/>
          <w:szCs w:val="30"/>
          <w:lang w:bidi="ar"/>
        </w:rPr>
        <w:t>上海师范大学研究生20</w:t>
      </w:r>
      <w:r>
        <w:rPr>
          <w:rFonts w:hint="eastAsia" w:ascii="黑体" w:hAnsi="宋体" w:eastAsia="黑体" w:cs="Times New Roman"/>
          <w:b/>
          <w:sz w:val="30"/>
          <w:szCs w:val="30"/>
          <w:lang w:bidi="ar"/>
        </w:rPr>
        <w:t>25</w:t>
      </w:r>
      <w:r>
        <w:rPr>
          <w:rFonts w:hint="eastAsia" w:ascii="黑体" w:hAnsi="宋体" w:eastAsia="黑体" w:cs="黑体"/>
          <w:b/>
          <w:sz w:val="30"/>
          <w:szCs w:val="30"/>
          <w:lang w:bidi="ar"/>
        </w:rPr>
        <w:t>年暑期社会实践活动</w:t>
      </w:r>
    </w:p>
    <w:p w14:paraId="21182C0D">
      <w:pPr>
        <w:ind w:firstLine="0" w:firstLineChars="0"/>
        <w:jc w:val="center"/>
        <w:rPr>
          <w:rFonts w:ascii="黑体" w:hAnsi="宋体" w:eastAsia="黑体" w:cs="Times New Roman"/>
          <w:b/>
          <w:sz w:val="30"/>
          <w:szCs w:val="30"/>
        </w:rPr>
      </w:pPr>
      <w:r>
        <w:rPr>
          <w:rFonts w:hint="eastAsia" w:ascii="黑体" w:hAnsi="宋体" w:eastAsia="黑体" w:cs="黑体"/>
          <w:b/>
          <w:sz w:val="30"/>
          <w:szCs w:val="30"/>
          <w:lang w:bidi="ar"/>
        </w:rPr>
        <w:t>“文化铸魂，乡间逐梦”专项调研材料上报要求</w:t>
      </w:r>
    </w:p>
    <w:p w14:paraId="600C4BA8">
      <w:pPr>
        <w:ind w:firstLine="480"/>
        <w:rPr>
          <w:rFonts w:ascii="黑体" w:hAnsi="宋体" w:eastAsia="黑体" w:cs="黑体"/>
          <w:szCs w:val="24"/>
          <w:lang w:bidi="ar"/>
        </w:rPr>
      </w:pPr>
      <w:r>
        <w:rPr>
          <w:rFonts w:hint="eastAsia" w:ascii="黑体" w:hAnsi="宋体" w:eastAsia="黑体" w:cs="黑体"/>
          <w:szCs w:val="24"/>
          <w:lang w:bidi="ar"/>
        </w:rPr>
        <w:t>一、材料要求</w:t>
      </w:r>
    </w:p>
    <w:p w14:paraId="6BA3EDF0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1.</w:t>
      </w:r>
      <w:r>
        <w:rPr>
          <w:rFonts w:ascii="仿宋" w:hAnsi="仿宋" w:eastAsia="仿宋" w:cs="仿宋"/>
          <w:szCs w:val="24"/>
          <w:lang w:bidi="ar"/>
        </w:rPr>
        <w:t>研究生</w:t>
      </w:r>
      <w:r>
        <w:rPr>
          <w:rFonts w:hint="eastAsia" w:ascii="仿宋" w:hAnsi="仿宋" w:eastAsia="仿宋" w:cs="仿宋"/>
          <w:szCs w:val="24"/>
          <w:lang w:bidi="ar"/>
        </w:rPr>
        <w:t>暑期</w:t>
      </w:r>
      <w:r>
        <w:rPr>
          <w:rFonts w:ascii="仿宋" w:hAnsi="仿宋" w:eastAsia="仿宋" w:cs="仿宋"/>
          <w:szCs w:val="24"/>
          <w:lang w:bidi="ar"/>
        </w:rPr>
        <w:t>社会实践项目以学院为单位进行报送、管理和</w:t>
      </w:r>
      <w:r>
        <w:rPr>
          <w:rFonts w:hint="eastAsia" w:ascii="仿宋" w:hAnsi="仿宋" w:eastAsia="仿宋" w:cs="仿宋"/>
          <w:szCs w:val="24"/>
          <w:lang w:bidi="ar"/>
        </w:rPr>
        <w:t>开展</w:t>
      </w:r>
      <w:r>
        <w:rPr>
          <w:rFonts w:ascii="仿宋" w:hAnsi="仿宋" w:eastAsia="仿宋" w:cs="仿宋"/>
          <w:szCs w:val="24"/>
          <w:lang w:bidi="ar"/>
        </w:rPr>
        <w:t>。</w:t>
      </w:r>
    </w:p>
    <w:p w14:paraId="6BAD34A7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2.鼓励研究生以团队形式开展调研，以调研报告形式展示阶段性成果。</w:t>
      </w:r>
    </w:p>
    <w:p w14:paraId="75DDB338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3.每个学院在团队申报项目中推荐3—5个项目，并按照推荐顺序排序。</w:t>
      </w:r>
    </w:p>
    <w:p w14:paraId="14DA2EE7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4.调研报告应符合学术要求，遵守学术规范，不得有抄袭、剽窃等现象，报告作者署名应当明确，内容详实，有调查数据、有原因分析、提出建议对策，调研对象规模适中，字数不低于3000字，查重率与AI率在20%以下，在特定情况下，如数据分析和文献综述，AI率可适度提高至20%-30%。</w:t>
      </w:r>
    </w:p>
    <w:p w14:paraId="31519A29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5.调研报告的字体、引注等格式要求参考附件</w:t>
      </w:r>
      <w:r>
        <w:rPr>
          <w:rFonts w:hint="eastAsia" w:ascii="仿宋" w:hAnsi="仿宋" w:eastAsia="仿宋" w:cs="仿宋"/>
          <w:szCs w:val="24"/>
          <w:lang w:val="en-US" w:eastAsia="zh-CN" w:bidi="ar"/>
        </w:rPr>
        <w:t>15《</w:t>
      </w:r>
      <w:r>
        <w:rPr>
          <w:rFonts w:hint="eastAsia" w:ascii="仿宋" w:hAnsi="仿宋" w:eastAsia="仿宋" w:cs="仿宋"/>
          <w:szCs w:val="24"/>
          <w:lang w:bidi="ar"/>
        </w:rPr>
        <w:t>上海师范大学研究生2025年暑期社会实践活动调研报告模板及要求》。</w:t>
      </w:r>
    </w:p>
    <w:p w14:paraId="5FD700CE">
      <w:pPr>
        <w:autoSpaceDE w:val="0"/>
        <w:ind w:firstLine="480"/>
        <w:rPr>
          <w:rFonts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6.</w:t>
      </w:r>
      <w:bookmarkStart w:id="0" w:name="_Hlk168314061"/>
      <w:r>
        <w:rPr>
          <w:rFonts w:hint="eastAsia" w:ascii="仿宋" w:hAnsi="仿宋" w:eastAsia="仿宋" w:cs="仿宋"/>
          <w:szCs w:val="24"/>
          <w:lang w:bidi="ar"/>
        </w:rPr>
        <w:t>如有附图，图片格式应为jpg或png，单张大小不小于2MB</w:t>
      </w:r>
      <w:bookmarkEnd w:id="0"/>
      <w:r>
        <w:rPr>
          <w:rFonts w:hint="eastAsia" w:ascii="仿宋" w:hAnsi="仿宋" w:eastAsia="仿宋" w:cs="仿宋"/>
          <w:szCs w:val="24"/>
          <w:lang w:bidi="ar"/>
        </w:rPr>
        <w:t>。</w:t>
      </w:r>
    </w:p>
    <w:p w14:paraId="6263C4AB">
      <w:pPr>
        <w:ind w:firstLine="480"/>
        <w:rPr>
          <w:rFonts w:ascii="仿宋_GB2312" w:eastAsia="仿宋_GB2312" w:cs="仿宋_GB2312"/>
          <w:szCs w:val="24"/>
        </w:rPr>
      </w:pPr>
    </w:p>
    <w:p w14:paraId="3DB27557">
      <w:pPr>
        <w:ind w:firstLine="480"/>
        <w:rPr>
          <w:rFonts w:ascii="黑体" w:hAnsi="宋体" w:eastAsia="黑体" w:cs="Times New Roman"/>
          <w:szCs w:val="24"/>
        </w:rPr>
      </w:pPr>
      <w:r>
        <w:rPr>
          <w:rFonts w:hint="eastAsia" w:ascii="黑体" w:hAnsi="宋体" w:eastAsia="黑体" w:cs="黑体"/>
          <w:szCs w:val="24"/>
          <w:lang w:bidi="ar"/>
        </w:rPr>
        <w:t>二、上报时间</w:t>
      </w:r>
    </w:p>
    <w:p w14:paraId="372656E1">
      <w:pPr>
        <w:autoSpaceDE w:val="0"/>
        <w:ind w:firstLine="480"/>
        <w:rPr>
          <w:rFonts w:hint="eastAsia"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2025年8月25日前发送至研究生团工委实践部邮箱hdfannnn＠163.com</w:t>
      </w:r>
      <w:bookmarkStart w:id="1" w:name="_Hlk168313741"/>
      <w:r>
        <w:rPr>
          <w:rFonts w:hint="eastAsia" w:ascii="仿宋" w:hAnsi="仿宋" w:eastAsia="仿宋" w:cs="仿宋"/>
          <w:szCs w:val="24"/>
          <w:lang w:val="en-US" w:eastAsia="zh-CN" w:bidi="ar"/>
        </w:rPr>
        <w:t>(</w:t>
      </w:r>
      <w:r>
        <w:rPr>
          <w:rFonts w:hint="eastAsia" w:ascii="仿宋" w:hAnsi="仿宋" w:eastAsia="仿宋" w:cs="仿宋"/>
          <w:szCs w:val="24"/>
          <w:lang w:bidi="ar"/>
        </w:rPr>
        <w:t>邮件命名为：“【学院】2025年暑期社会调研材料”</w:t>
      </w:r>
      <w:bookmarkEnd w:id="1"/>
      <w:r>
        <w:rPr>
          <w:rFonts w:hint="eastAsia" w:ascii="仿宋" w:hAnsi="仿宋" w:eastAsia="仿宋" w:cs="仿宋"/>
          <w:szCs w:val="24"/>
          <w:lang w:val="en-US" w:eastAsia="zh-CN" w:bidi="ar"/>
        </w:rPr>
        <w:t>)</w:t>
      </w:r>
      <w:r>
        <w:rPr>
          <w:rFonts w:hint="eastAsia" w:ascii="仿宋" w:hAnsi="仿宋" w:eastAsia="仿宋" w:cs="仿宋"/>
          <w:szCs w:val="24"/>
          <w:lang w:bidi="ar"/>
        </w:rPr>
        <w:t>。</w:t>
      </w:r>
    </w:p>
    <w:p w14:paraId="2C9A9C89">
      <w:pPr>
        <w:ind w:firstLine="480"/>
        <w:rPr>
          <w:rFonts w:ascii="仿宋" w:hAnsi="仿宋" w:eastAsia="仿宋" w:cs="Times New Roman"/>
          <w:szCs w:val="24"/>
        </w:rPr>
      </w:pPr>
    </w:p>
    <w:p w14:paraId="4985D8B2">
      <w:pPr>
        <w:ind w:firstLine="480"/>
        <w:rPr>
          <w:rFonts w:ascii="黑体" w:hAnsi="宋体" w:eastAsia="黑体" w:cs="Times New Roman"/>
          <w:szCs w:val="24"/>
        </w:rPr>
      </w:pPr>
      <w:r>
        <w:rPr>
          <w:rFonts w:hint="eastAsia" w:ascii="黑体" w:hAnsi="宋体" w:eastAsia="黑体" w:cs="黑体"/>
          <w:szCs w:val="24"/>
          <w:lang w:bidi="ar"/>
        </w:rPr>
        <w:t>三、联系人、邮箱</w:t>
      </w:r>
    </w:p>
    <w:p w14:paraId="40D74195">
      <w:pPr>
        <w:autoSpaceDE w:val="0"/>
        <w:ind w:firstLine="480"/>
        <w:rPr>
          <w:rFonts w:hint="eastAsia" w:ascii="仿宋" w:hAnsi="仿宋" w:eastAsia="仿宋" w:cs="仿宋"/>
          <w:szCs w:val="24"/>
          <w:lang w:bidi="ar"/>
        </w:rPr>
      </w:pPr>
      <w:r>
        <w:rPr>
          <w:rFonts w:hint="eastAsia" w:ascii="仿宋" w:hAnsi="仿宋" w:eastAsia="仿宋" w:cs="仿宋"/>
          <w:szCs w:val="24"/>
          <w:lang w:bidi="ar"/>
        </w:rPr>
        <w:t>华迪帆 hdfannnn@163.com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CCE66">
    <w:pPr>
      <w:pStyle w:val="2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809A4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809A4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587FE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31AA9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FABC9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AC605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45F0B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CD"/>
    <w:rsid w:val="00086E43"/>
    <w:rsid w:val="001510BB"/>
    <w:rsid w:val="00186172"/>
    <w:rsid w:val="00831F35"/>
    <w:rsid w:val="00945CCD"/>
    <w:rsid w:val="05810C05"/>
    <w:rsid w:val="0B404987"/>
    <w:rsid w:val="12AA55BF"/>
    <w:rsid w:val="15A96F18"/>
    <w:rsid w:val="19B41764"/>
    <w:rsid w:val="338365A4"/>
    <w:rsid w:val="44E23CCB"/>
    <w:rsid w:val="4E764940"/>
    <w:rsid w:val="573632A4"/>
    <w:rsid w:val="65B4103C"/>
    <w:rsid w:val="7BD6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407</Words>
  <Characters>476</Characters>
  <Lines>3</Lines>
  <Paragraphs>1</Paragraphs>
  <TotalTime>4</TotalTime>
  <ScaleCrop>false</ScaleCrop>
  <LinksUpToDate>false</LinksUpToDate>
  <CharactersWithSpaces>477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2025-05-27T06:13:00Z</dcterms:created>
  <dc:creator>sun</dc:creator>
  <cp:lastModifiedBy>Golden</cp:lastModifiedBy>
  <dcterms:modified xsi:type="dcterms:W3CDTF">2025-06-03T09:38:48Z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eyJoZGlkIjoiMzEwNTM5NzYwMDRjMzkwZTVkZjY2ODkwMGIxNGU0OTUiLCJ1c2VySWQiOiI5MTgyMTA5ODMifQ==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CB319CAE40234B909EFEFFB7C05CC3C6_12</vt:lpwstr>
  </property>
</Properties>
</file>